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32" w:type="dxa"/>
        <w:tblCellSpacing w:w="15" w:type="dxa"/>
        <w:tblInd w:w="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8"/>
        <w:gridCol w:w="5894"/>
      </w:tblGrid>
      <w:tr w:rsidR="00F34AEC" w:rsidRPr="006E236D" w14:paraId="078CFB66" w14:textId="77777777" w:rsidTr="006E236D">
        <w:trPr>
          <w:trHeight w:val="600"/>
          <w:tblCellSpacing w:w="15" w:type="dxa"/>
        </w:trPr>
        <w:tc>
          <w:tcPr>
            <w:tcW w:w="7893" w:type="dxa"/>
            <w:shd w:val="clear" w:color="auto" w:fill="FFFFFF"/>
            <w:vAlign w:val="center"/>
          </w:tcPr>
          <w:p w14:paraId="07DA3314" w14:textId="15FC8046" w:rsidR="006E236D" w:rsidRPr="00D77102" w:rsidRDefault="006E236D" w:rsidP="00F34AEC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D77102">
              <w:rPr>
                <w:b/>
                <w:bCs/>
                <w:sz w:val="32"/>
                <w:szCs w:val="32"/>
              </w:rPr>
              <w:t>СЧЕТ ДЛЯ ОПЛАТЫ ЦЕЛЕВЫХ ВЗНОСОВ</w:t>
            </w:r>
          </w:p>
          <w:p w14:paraId="12D1AC7D" w14:textId="77777777" w:rsidR="006E236D" w:rsidRDefault="006E236D" w:rsidP="00F34AEC">
            <w:pPr>
              <w:spacing w:after="0" w:line="240" w:lineRule="auto"/>
              <w:rPr>
                <w:sz w:val="32"/>
                <w:szCs w:val="32"/>
              </w:rPr>
            </w:pPr>
          </w:p>
          <w:p w14:paraId="2C6DD043" w14:textId="77777777" w:rsidR="001B25A1" w:rsidRDefault="006E236D" w:rsidP="00F34AEC">
            <w:pPr>
              <w:spacing w:after="0" w:line="240" w:lineRule="auto"/>
              <w:rPr>
                <w:sz w:val="32"/>
                <w:szCs w:val="32"/>
              </w:rPr>
            </w:pPr>
            <w:r w:rsidRPr="006E236D">
              <w:rPr>
                <w:sz w:val="32"/>
                <w:szCs w:val="32"/>
              </w:rPr>
              <w:t xml:space="preserve">БНН 9108002881 КПП 910801001 ОГРН 1149102047533 ОКПО 00476576 Расчетный счет: 40703810106901009616 БАНК АО «БАНК ЧБРР», г. Симферополь БИК 043510101 </w:t>
            </w:r>
          </w:p>
          <w:p w14:paraId="39B5DEA8" w14:textId="53011F47" w:rsidR="001B25A1" w:rsidRDefault="006E236D" w:rsidP="00F34AEC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 w:rsidRPr="006E236D">
              <w:rPr>
                <w:sz w:val="32"/>
                <w:szCs w:val="32"/>
              </w:rPr>
              <w:t>Корр.счет</w:t>
            </w:r>
            <w:proofErr w:type="spellEnd"/>
            <w:r w:rsidRPr="006E236D">
              <w:rPr>
                <w:sz w:val="32"/>
                <w:szCs w:val="32"/>
              </w:rPr>
              <w:t xml:space="preserve"> 30101810035100000101 </w:t>
            </w:r>
          </w:p>
          <w:p w14:paraId="6D19D28A" w14:textId="77777777" w:rsidR="001B25A1" w:rsidRDefault="001B25A1" w:rsidP="00F34AEC">
            <w:pPr>
              <w:spacing w:after="0" w:line="240" w:lineRule="auto"/>
              <w:rPr>
                <w:sz w:val="32"/>
                <w:szCs w:val="32"/>
              </w:rPr>
            </w:pPr>
          </w:p>
          <w:p w14:paraId="5B04B459" w14:textId="77777777" w:rsidR="00F4428A" w:rsidRPr="00D77102" w:rsidRDefault="006E236D" w:rsidP="00F34AEC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D77102">
              <w:rPr>
                <w:b/>
                <w:bCs/>
                <w:sz w:val="32"/>
                <w:szCs w:val="32"/>
              </w:rPr>
              <w:t xml:space="preserve">Назначение платежа: · </w:t>
            </w:r>
          </w:p>
          <w:p w14:paraId="15E9C404" w14:textId="0F61F8A6" w:rsidR="00F34AEC" w:rsidRDefault="00F4428A" w:rsidP="00F34AEC">
            <w:pPr>
              <w:spacing w:after="0" w:line="240" w:lineRule="auto"/>
              <w:rPr>
                <w:sz w:val="32"/>
                <w:szCs w:val="32"/>
              </w:rPr>
            </w:pPr>
            <w:r w:rsidRPr="00F4428A">
              <w:rPr>
                <w:sz w:val="32"/>
                <w:szCs w:val="32"/>
              </w:rPr>
              <w:t>Целевой взнос на строительство дорог</w:t>
            </w:r>
            <w:r w:rsidR="006E236D" w:rsidRPr="006E236D">
              <w:rPr>
                <w:sz w:val="32"/>
                <w:szCs w:val="32"/>
              </w:rPr>
              <w:t>— 15000,00 руб.</w:t>
            </w:r>
          </w:p>
          <w:p w14:paraId="3C8CA5C9" w14:textId="77777777" w:rsidR="00F4428A" w:rsidRDefault="00F4428A" w:rsidP="00F34AEC">
            <w:pPr>
              <w:spacing w:after="0" w:line="240" w:lineRule="auto"/>
              <w:rPr>
                <w:sz w:val="32"/>
                <w:szCs w:val="32"/>
              </w:rPr>
            </w:pPr>
          </w:p>
          <w:p w14:paraId="17F3CFC7" w14:textId="0F9196B4" w:rsidR="00F4428A" w:rsidRPr="00D77102" w:rsidRDefault="00F4428A" w:rsidP="00F34AEC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D77102">
              <w:rPr>
                <w:b/>
                <w:bCs/>
                <w:sz w:val="32"/>
                <w:szCs w:val="32"/>
              </w:rPr>
              <w:t>ФИО владельца____________ и № участка___________</w:t>
            </w:r>
          </w:p>
        </w:tc>
        <w:tc>
          <w:tcPr>
            <w:tcW w:w="5849" w:type="dxa"/>
            <w:shd w:val="clear" w:color="auto" w:fill="FFFFFF"/>
            <w:vAlign w:val="center"/>
          </w:tcPr>
          <w:p w14:paraId="4CC985CA" w14:textId="77777777" w:rsidR="00F34AEC" w:rsidRDefault="00F34AEC" w:rsidP="00F3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14:paraId="7F76B1B9" w14:textId="3D85B04E" w:rsidR="001B25A1" w:rsidRPr="006E236D" w:rsidRDefault="001B25A1" w:rsidP="00F3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34AEC" w:rsidRPr="006E236D" w14:paraId="78A955D7" w14:textId="77777777" w:rsidTr="006E236D">
        <w:trPr>
          <w:tblCellSpacing w:w="15" w:type="dxa"/>
        </w:trPr>
        <w:tc>
          <w:tcPr>
            <w:tcW w:w="7893" w:type="dxa"/>
            <w:shd w:val="clear" w:color="auto" w:fill="FFFFFF"/>
            <w:vAlign w:val="center"/>
          </w:tcPr>
          <w:p w14:paraId="46952ED4" w14:textId="4D888DAB" w:rsidR="00F34AEC" w:rsidRPr="006E236D" w:rsidRDefault="00F34AEC" w:rsidP="00F3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849" w:type="dxa"/>
            <w:shd w:val="clear" w:color="auto" w:fill="FFFFFF"/>
            <w:vAlign w:val="center"/>
          </w:tcPr>
          <w:p w14:paraId="64324C63" w14:textId="7608E00F" w:rsidR="00F34AEC" w:rsidRPr="006E236D" w:rsidRDefault="00F34AEC" w:rsidP="00F3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34AEC" w:rsidRPr="006E236D" w14:paraId="5170A1CB" w14:textId="77777777" w:rsidTr="006E236D">
        <w:trPr>
          <w:tblCellSpacing w:w="15" w:type="dxa"/>
        </w:trPr>
        <w:tc>
          <w:tcPr>
            <w:tcW w:w="7893" w:type="dxa"/>
            <w:shd w:val="clear" w:color="auto" w:fill="FFFFFF"/>
            <w:vAlign w:val="center"/>
          </w:tcPr>
          <w:p w14:paraId="134F1E2E" w14:textId="1290CC1C" w:rsidR="00F34AEC" w:rsidRPr="006E236D" w:rsidRDefault="00F34AEC" w:rsidP="00F3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849" w:type="dxa"/>
            <w:shd w:val="clear" w:color="auto" w:fill="FFFFFF"/>
            <w:vAlign w:val="center"/>
          </w:tcPr>
          <w:p w14:paraId="5D4594F7" w14:textId="0AAFBA75" w:rsidR="00F34AEC" w:rsidRPr="006E236D" w:rsidRDefault="00F34AEC" w:rsidP="00F3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34AEC" w:rsidRPr="006E236D" w14:paraId="78D5640F" w14:textId="77777777" w:rsidTr="006E236D">
        <w:trPr>
          <w:tblCellSpacing w:w="15" w:type="dxa"/>
        </w:trPr>
        <w:tc>
          <w:tcPr>
            <w:tcW w:w="7893" w:type="dxa"/>
            <w:shd w:val="clear" w:color="auto" w:fill="FFFFFF"/>
            <w:vAlign w:val="center"/>
          </w:tcPr>
          <w:p w14:paraId="68FBCF52" w14:textId="21FD3EAF" w:rsidR="00F34AEC" w:rsidRPr="006E236D" w:rsidRDefault="00F34AEC" w:rsidP="00F3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849" w:type="dxa"/>
            <w:shd w:val="clear" w:color="auto" w:fill="FFFFFF"/>
            <w:vAlign w:val="center"/>
          </w:tcPr>
          <w:p w14:paraId="1F4D702E" w14:textId="57F30B16" w:rsidR="00F34AEC" w:rsidRPr="006E236D" w:rsidRDefault="00F34AEC" w:rsidP="00F3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34AEC" w:rsidRPr="006E236D" w14:paraId="5D376FB5" w14:textId="77777777" w:rsidTr="006E236D">
        <w:trPr>
          <w:tblCellSpacing w:w="15" w:type="dxa"/>
        </w:trPr>
        <w:tc>
          <w:tcPr>
            <w:tcW w:w="7893" w:type="dxa"/>
            <w:shd w:val="clear" w:color="auto" w:fill="FFFFFF"/>
            <w:vAlign w:val="center"/>
          </w:tcPr>
          <w:p w14:paraId="2D6C7B00" w14:textId="2A976D64" w:rsidR="00F34AEC" w:rsidRPr="006E236D" w:rsidRDefault="00F34AEC" w:rsidP="00F3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849" w:type="dxa"/>
            <w:shd w:val="clear" w:color="auto" w:fill="FFFFFF"/>
            <w:vAlign w:val="center"/>
          </w:tcPr>
          <w:p w14:paraId="35B78A0A" w14:textId="0B5A8470" w:rsidR="00F34AEC" w:rsidRPr="006E236D" w:rsidRDefault="00F34AEC" w:rsidP="00F3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34AEC" w:rsidRPr="006E236D" w14:paraId="6BA6FD20" w14:textId="77777777" w:rsidTr="006E236D">
        <w:trPr>
          <w:tblCellSpacing w:w="15" w:type="dxa"/>
        </w:trPr>
        <w:tc>
          <w:tcPr>
            <w:tcW w:w="7893" w:type="dxa"/>
            <w:shd w:val="clear" w:color="auto" w:fill="FFFFFF"/>
            <w:vAlign w:val="center"/>
          </w:tcPr>
          <w:p w14:paraId="32C556EF" w14:textId="25B351E6" w:rsidR="00F34AEC" w:rsidRPr="006E236D" w:rsidRDefault="00F34AEC" w:rsidP="00F3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849" w:type="dxa"/>
            <w:shd w:val="clear" w:color="auto" w:fill="FFFFFF"/>
            <w:vAlign w:val="center"/>
          </w:tcPr>
          <w:p w14:paraId="57A4E30B" w14:textId="0E4C71B8" w:rsidR="00F34AEC" w:rsidRPr="006E236D" w:rsidRDefault="00F34AEC" w:rsidP="00F3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34AEC" w:rsidRPr="006E236D" w14:paraId="70B94E8D" w14:textId="77777777" w:rsidTr="006E236D">
        <w:trPr>
          <w:tblCellSpacing w:w="15" w:type="dxa"/>
        </w:trPr>
        <w:tc>
          <w:tcPr>
            <w:tcW w:w="7893" w:type="dxa"/>
            <w:shd w:val="clear" w:color="auto" w:fill="FFFFFF"/>
            <w:vAlign w:val="center"/>
          </w:tcPr>
          <w:p w14:paraId="0049B68E" w14:textId="6918A655" w:rsidR="00F34AEC" w:rsidRPr="006E236D" w:rsidRDefault="00F34AEC" w:rsidP="00F3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849" w:type="dxa"/>
            <w:shd w:val="clear" w:color="auto" w:fill="FFFFFF"/>
            <w:vAlign w:val="center"/>
          </w:tcPr>
          <w:p w14:paraId="26ED17DD" w14:textId="6B59A4EA" w:rsidR="00F34AEC" w:rsidRPr="006E236D" w:rsidRDefault="00F34AEC" w:rsidP="00F3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34AEC" w:rsidRPr="006E236D" w14:paraId="41C009BC" w14:textId="77777777" w:rsidTr="006E236D">
        <w:trPr>
          <w:tblCellSpacing w:w="15" w:type="dxa"/>
        </w:trPr>
        <w:tc>
          <w:tcPr>
            <w:tcW w:w="7893" w:type="dxa"/>
            <w:shd w:val="clear" w:color="auto" w:fill="FFFFFF"/>
            <w:vAlign w:val="center"/>
          </w:tcPr>
          <w:p w14:paraId="10077A93" w14:textId="5397165F" w:rsidR="00F34AEC" w:rsidRPr="006E236D" w:rsidRDefault="00F34AEC" w:rsidP="00F3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849" w:type="dxa"/>
            <w:shd w:val="clear" w:color="auto" w:fill="FFFFFF"/>
            <w:vAlign w:val="center"/>
          </w:tcPr>
          <w:p w14:paraId="09F61CEB" w14:textId="71B1F87F" w:rsidR="00F34AEC" w:rsidRPr="006E236D" w:rsidRDefault="00F34AEC" w:rsidP="00F3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14:paraId="7F424B22" w14:textId="77777777" w:rsidR="00AC6BF1" w:rsidRPr="006E236D" w:rsidRDefault="00AC6BF1">
      <w:pPr>
        <w:rPr>
          <w:sz w:val="32"/>
          <w:szCs w:val="32"/>
        </w:rPr>
      </w:pPr>
    </w:p>
    <w:sectPr w:rsidR="00AC6BF1" w:rsidRPr="006E236D" w:rsidSect="00B0709F">
      <w:pgSz w:w="11907" w:h="8392" w:orient="landscape" w:code="11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183"/>
    <w:rsid w:val="00081F82"/>
    <w:rsid w:val="001B25A1"/>
    <w:rsid w:val="001B4D25"/>
    <w:rsid w:val="006E236D"/>
    <w:rsid w:val="009E7183"/>
    <w:rsid w:val="00AC6BF1"/>
    <w:rsid w:val="00B0709F"/>
    <w:rsid w:val="00B81BB2"/>
    <w:rsid w:val="00D77102"/>
    <w:rsid w:val="00F34AEC"/>
    <w:rsid w:val="00F4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ACB07"/>
  <w15:chartTrackingRefBased/>
  <w15:docId w15:val="{0DC23C08-BED6-486A-A3B4-796F0BD9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D25"/>
  </w:style>
  <w:style w:type="paragraph" w:styleId="1">
    <w:name w:val="heading 1"/>
    <w:basedOn w:val="a"/>
    <w:next w:val="a"/>
    <w:link w:val="10"/>
    <w:uiPriority w:val="9"/>
    <w:qFormat/>
    <w:rsid w:val="001B4D2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D2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D2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D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D2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D2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D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D2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D2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D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4D2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4D25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B4D25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1B4D25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1B4D25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1B4D25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1B4D25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90">
    <w:name w:val="Заголовок 9 Знак"/>
    <w:basedOn w:val="a0"/>
    <w:link w:val="9"/>
    <w:uiPriority w:val="9"/>
    <w:semiHidden/>
    <w:rsid w:val="001B4D25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a3">
    <w:name w:val="caption"/>
    <w:basedOn w:val="a"/>
    <w:next w:val="a"/>
    <w:uiPriority w:val="35"/>
    <w:unhideWhenUsed/>
    <w:qFormat/>
    <w:rsid w:val="001B4D2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4">
    <w:name w:val="Title"/>
    <w:basedOn w:val="a"/>
    <w:next w:val="a"/>
    <w:link w:val="a5"/>
    <w:uiPriority w:val="10"/>
    <w:qFormat/>
    <w:rsid w:val="001B4D25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1B4D25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1B4D2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B4D25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1B4D25"/>
    <w:rPr>
      <w:b/>
      <w:bCs/>
    </w:rPr>
  </w:style>
  <w:style w:type="character" w:styleId="a9">
    <w:name w:val="Emphasis"/>
    <w:basedOn w:val="a0"/>
    <w:uiPriority w:val="20"/>
    <w:qFormat/>
    <w:rsid w:val="001B4D25"/>
    <w:rPr>
      <w:i/>
      <w:iCs/>
    </w:rPr>
  </w:style>
  <w:style w:type="paragraph" w:styleId="aa">
    <w:name w:val="No Spacing"/>
    <w:uiPriority w:val="1"/>
    <w:qFormat/>
    <w:rsid w:val="001B4D2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B4D2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B4D25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1B4D25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1B4D2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1B4D25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1B4D2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1B4D25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1B4D25"/>
    <w:rPr>
      <w:b/>
      <w:bCs/>
      <w:smallCaps/>
      <w:spacing w:val="5"/>
      <w:u w:val="single"/>
    </w:rPr>
  </w:style>
  <w:style w:type="character" w:styleId="af1">
    <w:name w:val="Book Title"/>
    <w:basedOn w:val="a0"/>
    <w:uiPriority w:val="33"/>
    <w:qFormat/>
    <w:rsid w:val="001B4D25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1B4D2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6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Пользователь</cp:lastModifiedBy>
  <cp:revision>3</cp:revision>
  <cp:lastPrinted>2025-03-13T06:23:00Z</cp:lastPrinted>
  <dcterms:created xsi:type="dcterms:W3CDTF">2025-04-29T11:38:00Z</dcterms:created>
  <dcterms:modified xsi:type="dcterms:W3CDTF">2025-04-29T11:46:00Z</dcterms:modified>
</cp:coreProperties>
</file>